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8" w:rsidRDefault="00F13348" w:rsidP="00F13348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F13348" w:rsidRDefault="00F13348" w:rsidP="00F1334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Katerina Dimeska postaveno na</w:t>
      </w:r>
    </w:p>
    <w:p w:rsidR="00F13348" w:rsidRPr="00E46BCB" w:rsidRDefault="00F13348" w:rsidP="00F1334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F13348" w:rsidRPr="00E46BCB" w:rsidRDefault="00F13348" w:rsidP="00F1334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C0691D" w:rsidRDefault="00C0691D">
      <w:pPr>
        <w:rPr>
          <w:lang w:val="en-US"/>
        </w:rPr>
      </w:pPr>
    </w:p>
    <w:p w:rsidR="00F13348" w:rsidRDefault="00F13348">
      <w:pPr>
        <w:rPr>
          <w:lang w:val="en-US"/>
        </w:rPr>
      </w:pP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>Ova e edno od najva`nite pra{awe koe e predmet na teoretski i prakti~ni debati vo poslednite nekolku meseci.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 xml:space="preserve">Imeno, zemjite koi {to imaat podolga monetarna istorija se povikuvaat na reakcijata  na nivnite centralni banki vo sli~ni periodi, kako {to e periodot {to nastana  so svetskata finansiska kriza  vo poslednive nekolku meseci.  Za `al, Republika Makedonija ne mo`e da se povika na takvo  iskustvo, zatoa {to vo triesetite godini sme nemale takva nezavisna institucija  i ne mo`eme da znaeme kakva bila reakcijata i kakvo bile efektite od svetskata ekonomska kriza od triesetite godini. 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 xml:space="preserve">No, sepak instituciite vo Republika Makedonija  se rakovodat od aktuelnite okolnosti i baraat soodvetni odgovori na predizvicite. Imeno, vie ste vo pravo, a toa go znae i po{irokata javnost ne samo ekspertite, deka ona {to sega se ima slu~eno vo razvienite ekonomii, a osobeno vo SAD i vo nekoi od evropskite ekonomii pomalku i pove}e, zna~i bekstvo kon likvidnost od strana na finansiskite institucii. Odnosno se kinat nekoi normalni sinxiri za finansirawe na ekonomskata aktivnost, {to e predizvikano od neizvesnosta {to nastana  so svetskata ekonomska kriza. 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>So ednostvani zborovo ka`ano doa|ame do eden problem, vo koj {to finansiskite institucii, barem onie {to nemaat problemi so svojata likvidnost, predizvikani od normalnoto rabotewe, ne zboruvam za finansiski institucii {to bile involvirani vo rizi~ni arana`mani , od koi {to  izgubija zna~itelni sredstva pa  moraa da gi spasuvaat vladite na nivnite zemji. Zboruvam za finansiski institucii {to se funadamentalno zdravi, banki, tie pribegnuvaat kon likvidnost. Poznato e deka bankite mo`at da si go dozvolata toj luksuz. Edna banka mo`e da "sedi" na svoite pari 3-6 meseci itn. , i toa da go pre`ivee, no pra{awe e dali toa mo`at da go pre`iveat nivnite klienti, odnosno ekonomskite subjekti, pretprijatijata.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 xml:space="preserve">Ottuka, vladite na zemjite koi se zafateni so toj problem, so ovoj fenomen, a i centralnite banki inteveniraat, interveniraat so buxetski sredstva, a centralnite banki interveniraat so dramati~no zglemuvawe na ponudata na pari. Samo edna ilustracija, na bilansot na sistemot na fedalani rezervi, Centralnata banka na SAD vo septemvri ima{e 50 milijardi dolari na stavkata rezervi. Toa e pari~na masa so koja {to Centralnata banka im ovozmo`uva likvidnost na cnetralnite banki. Taa suma e sega zglolemna za </w:t>
      </w:r>
      <w:r w:rsidRPr="00F13348">
        <w:rPr>
          <w:rFonts w:ascii="MAC C Swiss" w:hAnsi="MAC C Swiss"/>
          <w:sz w:val="24"/>
          <w:szCs w:val="24"/>
        </w:rPr>
        <w:lastRenderedPageBreak/>
        <w:t>pove}e od 13-14 pati, {to zna~i deka Centralnata banka  pribegnala kon edno dramati~no zgolemuvawe na likidnosta vo stopanstvoto. I seu{te ne e dostignat vrvot, ne e dostignata balansot koga mo`at povtrono da za`ivee kreditiraewet, zatoa {to bea zamrznati kreditinite pazari.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 xml:space="preserve">Vo taa nasoka, be{e i simnuvaweto na primarnata kamatna stapka od sistemot na federalnite rezervi na SAD  i na centralnite banki vo  Evropa. Znaete deka Bankata na Anglija pred edna nedela ja namali kamatnata stapka na 2,5 %, najnisko kamatno nivo vo poslednite 300-350 godini na ovaa bankarska institucija. 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>Sostojbata vo Republika Makedonija  ima nekoi sli~nosti,  no ima i razliki. Ka`avme deka na{ite banki fundamentalno  se zdravi funadmentalno se likvidni no, sepak  bea po~uvstvuvani prvite znaci na promena na nivnata strategija. Dodeka do pred 4-5 meseci bankite se borea za maksimalizacija na svoite profiti, sega i tie na nekoj na~in se zainteresirani za {to pogolema likvidnost. Toa mo`e da se po~uvstvuva kaj pretprijatijata.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>Ottuka, nie smetame deka Centralnata banka nema nekoja golema pri~ina da bide zagri`ena za vkupnata makroekonomska stabilnost vo Republika Makedonija i za devizniot kurs, odnosno da ne ja dovedem ekonomijata vo sosotojb na pregolema restriktivna makroekonomska politika. Zatoa, ne dr`at nitu  ka`uvawata deka navodno fiskalnata politika e premnogu ekspanzivna i ottuka so svoite  restrikcii na toa mora da odgovori Centralnata banka.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 xml:space="preserve">Samo da spomnam deka spored prvi~nite podatoci, 2008 godina ja zavr{ivme so buxetski deficit  od 0,85% ponizok od planiraniot 1,5% i toa vo ovie okolnosti mo`e da se smeta kako pridones vo stabilnosta vo ekonomijata vo Republika Makedonija. </w:t>
      </w:r>
    </w:p>
    <w:p w:rsidR="00F13348" w:rsidRPr="00F13348" w:rsidRDefault="00F13348" w:rsidP="00F1334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F13348">
        <w:rPr>
          <w:rFonts w:ascii="MAC C Swiss" w:hAnsi="MAC C Swiss"/>
          <w:sz w:val="24"/>
          <w:szCs w:val="24"/>
        </w:rPr>
        <w:t xml:space="preserve">Za  razlika od nekoi tonovi {to tuka bea prezentirani, Ministerstvo za finansii, odnosno pretstavnikotna Vladata i Centralnata banka imaat odli~na komunikacija. Pove}e od dva pati mese~no zasedava Komitetot za koordiancija na politikite: fiskalnata, monetarnata i politikata na platniot bilans. Toa zna~i deka nie sme koordinirani. Nekoi razliki za koi objasni  premierot, za stapkite na inflacija, proekciite itn.  na rastot i sli~no sekako deka  se prirodni vo edna vakva neizvesna  sostojba. </w:t>
      </w:r>
    </w:p>
    <w:p w:rsidR="00F13348" w:rsidRPr="00F13348" w:rsidRDefault="00F13348" w:rsidP="00F13348">
      <w:pPr>
        <w:jc w:val="both"/>
        <w:rPr>
          <w:rFonts w:ascii="MAC C Swiss" w:hAnsi="MAC C Swiss"/>
          <w:sz w:val="24"/>
          <w:szCs w:val="24"/>
          <w:lang w:val="en-US"/>
        </w:rPr>
      </w:pPr>
      <w:r w:rsidRPr="00F13348">
        <w:rPr>
          <w:rFonts w:ascii="MAC C Swiss" w:hAnsi="MAC C Swiss"/>
          <w:sz w:val="24"/>
          <w:szCs w:val="24"/>
        </w:rPr>
        <w:t>Ottuka smetame deka  ne postojat nekoi fundamentalni pri~ini kamatnite stapki vo Republika Makedonija da rastat. Naprotiv i tuka okolnostite  se takvi {to tie ako ne se zadr`at na postojnoto nivo barem mo`at da stanuvaat malku i porelaksirani, zatoa {to i vo idnina i buxetskata politika  }e bide koordinirana so politikata na Centralnata banka da se obezbedi ne samo makroekonomskata stabilnost, tuku da se obezbedi i stapkata na rast vo makedonskata ekonomija.</w:t>
      </w:r>
    </w:p>
    <w:sectPr w:rsidR="00F13348" w:rsidRPr="00F13348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3348"/>
    <w:rsid w:val="00C0691D"/>
    <w:rsid w:val="00F1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2009-01-15T07:21:00Z</dcterms:created>
  <dcterms:modified xsi:type="dcterms:W3CDTF">2009-01-15T07:27:00Z</dcterms:modified>
</cp:coreProperties>
</file>